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4DF" w:rsidRDefault="005664DF" w:rsidP="005664DF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>Тренировочные занятия по виду спорта тайский бокс</w:t>
      </w:r>
    </w:p>
    <w:p w:rsidR="005664DF" w:rsidRPr="005664DF" w:rsidRDefault="005664DF" w:rsidP="005664DF">
      <w:pPr>
        <w:pStyle w:val="a4"/>
        <w:jc w:val="center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>н</w:t>
      </w:r>
      <w:r w:rsidRPr="005664DF">
        <w:rPr>
          <w:rFonts w:ascii="PT Astra Serif" w:hAnsi="PT Astra Serif"/>
          <w:b/>
          <w:i/>
          <w:sz w:val="28"/>
          <w:szCs w:val="28"/>
          <w:u w:val="single"/>
        </w:rPr>
        <w:t>а 12.06.20</w:t>
      </w:r>
    </w:p>
    <w:p w:rsidR="005664DF" w:rsidRDefault="005664DF" w:rsidP="005664DF">
      <w:pPr>
        <w:pStyle w:val="a4"/>
        <w:jc w:val="center"/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 группы НП-2 (№1, №2)</w:t>
      </w:r>
    </w:p>
    <w:p w:rsidR="005664DF" w:rsidRDefault="005664DF" w:rsidP="005664DF">
      <w:pPr>
        <w:pStyle w:val="a4"/>
        <w:rPr>
          <w:rFonts w:ascii="PT Astra Serif" w:hAnsi="PT Astra Serif"/>
          <w:b/>
          <w:i/>
          <w:sz w:val="28"/>
          <w:szCs w:val="28"/>
          <w:u w:val="single"/>
        </w:rPr>
      </w:pPr>
      <w:r>
        <w:rPr>
          <w:rFonts w:ascii="PT Astra Serif" w:hAnsi="PT Astra Serif"/>
          <w:b/>
          <w:i/>
          <w:sz w:val="28"/>
          <w:szCs w:val="28"/>
          <w:u w:val="single"/>
        </w:rPr>
        <w:t xml:space="preserve">ЗАНЯТИЕ </w:t>
      </w:r>
      <w:r>
        <w:rPr>
          <w:rFonts w:ascii="PT Astra Serif" w:hAnsi="PT Astra Serif"/>
          <w:b/>
          <w:i/>
          <w:sz w:val="28"/>
          <w:szCs w:val="28"/>
          <w:u w:val="single"/>
        </w:rPr>
        <w:t>5</w:t>
      </w:r>
      <w:bookmarkStart w:id="0" w:name="_GoBack"/>
      <w:bookmarkEnd w:id="0"/>
      <w:r>
        <w:rPr>
          <w:rFonts w:ascii="PT Astra Serif" w:hAnsi="PT Astra Serif"/>
          <w:b/>
          <w:i/>
          <w:sz w:val="28"/>
          <w:szCs w:val="28"/>
          <w:u w:val="single"/>
        </w:rPr>
        <w:t>.</w:t>
      </w:r>
    </w:p>
    <w:p w:rsidR="005664DF" w:rsidRDefault="005664DF" w:rsidP="005664DF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1. Вводная часть</w:t>
      </w:r>
      <w:r>
        <w:rPr>
          <w:rFonts w:ascii="PT Astra Serif" w:hAnsi="PT Astra Serif"/>
          <w:sz w:val="28"/>
          <w:szCs w:val="28"/>
        </w:rPr>
        <w:t>. Общая разминка (30мин)</w:t>
      </w:r>
    </w:p>
    <w:p w:rsidR="005664DF" w:rsidRDefault="005664DF" w:rsidP="005664DF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2. Основная часть.</w:t>
      </w:r>
      <w:r>
        <w:rPr>
          <w:rFonts w:ascii="PT Astra Serif" w:hAnsi="PT Astra Serif"/>
          <w:sz w:val="28"/>
          <w:szCs w:val="28"/>
        </w:rPr>
        <w:t xml:space="preserve"> (70мин)</w:t>
      </w:r>
    </w:p>
    <w:p w:rsidR="005664DF" w:rsidRDefault="005664DF" w:rsidP="005664DF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Упражнения на растяжку ног (20мин)</w:t>
      </w:r>
    </w:p>
    <w:p w:rsidR="005664DF" w:rsidRDefault="005664DF" w:rsidP="005664DF">
      <w:pPr>
        <w:pStyle w:val="a4"/>
        <w:rPr>
          <w:rFonts w:ascii="PT Astra Serif" w:hAnsi="PT Astra Serif"/>
          <w:i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с рук» (20мин)</w:t>
      </w:r>
    </w:p>
    <w:p w:rsidR="005664DF" w:rsidRDefault="005664DF" w:rsidP="005664DF">
      <w:pPr>
        <w:pStyle w:val="a4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i/>
          <w:sz w:val="28"/>
          <w:szCs w:val="28"/>
        </w:rPr>
        <w:t>Упражнение «Бой с тенью – тайский бокс» (20мин</w:t>
      </w:r>
      <w:r>
        <w:rPr>
          <w:rFonts w:ascii="PT Astra Serif" w:hAnsi="PT Astra Serif"/>
          <w:sz w:val="28"/>
          <w:szCs w:val="28"/>
        </w:rPr>
        <w:t>)</w:t>
      </w:r>
    </w:p>
    <w:p w:rsidR="005664DF" w:rsidRDefault="005664DF" w:rsidP="005664DF">
      <w:pPr>
        <w:shd w:val="clear" w:color="auto" w:fill="FFFFFF"/>
        <w:spacing w:after="450" w:line="240" w:lineRule="auto"/>
        <w:outlineLvl w:val="0"/>
        <w:rPr>
          <w:rFonts w:ascii="PT Astra Serif" w:hAnsi="PT Astra Serif"/>
          <w:i/>
          <w:sz w:val="28"/>
          <w:szCs w:val="28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мин)   </w:t>
      </w:r>
      <w:proofErr w:type="gramEnd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lang w:eastAsia="ru-RU"/>
        </w:rPr>
        <w:t xml:space="preserve">            </w:t>
      </w:r>
      <w:r>
        <w:rPr>
          <w:rFonts w:ascii="PT Astra Serif" w:hAnsi="PT Astra Serif"/>
          <w:b/>
          <w:sz w:val="28"/>
          <w:szCs w:val="28"/>
        </w:rPr>
        <w:t xml:space="preserve">3. Заключительная часть. </w:t>
      </w:r>
      <w:r>
        <w:rPr>
          <w:rFonts w:ascii="PT Astra Serif" w:hAnsi="PT Astra Serif"/>
          <w:i/>
          <w:sz w:val="28"/>
          <w:szCs w:val="28"/>
        </w:rPr>
        <w:t>Упражнения для расслабления и дыхательные упражнения для борьбы с стрессом (20мин)</w:t>
      </w:r>
    </w:p>
    <w:p w:rsidR="005664DF" w:rsidRDefault="005664DF" w:rsidP="005664DF">
      <w:pPr>
        <w:pStyle w:val="a5"/>
        <w:numPr>
          <w:ilvl w:val="0"/>
          <w:numId w:val="1"/>
        </w:numPr>
        <w:rPr>
          <w:rFonts w:ascii="PT Astra Serif" w:hAnsi="PT Astra Serif"/>
          <w:b/>
          <w:i/>
          <w:sz w:val="28"/>
          <w:szCs w:val="28"/>
        </w:rPr>
      </w:pPr>
      <w:r>
        <w:rPr>
          <w:rFonts w:ascii="PT Astra Serif" w:hAnsi="PT Astra Serif"/>
          <w:b/>
          <w:i/>
          <w:sz w:val="28"/>
          <w:szCs w:val="28"/>
        </w:rPr>
        <w:t xml:space="preserve">Вводная часть. </w:t>
      </w:r>
    </w:p>
    <w:p w:rsidR="005664DF" w:rsidRDefault="005664DF" w:rsidP="005664DF">
      <w:pPr>
        <w:pStyle w:val="a5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Общая разминка (20 мин)</w:t>
      </w:r>
    </w:p>
    <w:p w:rsidR="005664DF" w:rsidRDefault="005664DF" w:rsidP="005664DF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с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разминки шеи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встаём прямо, ноги на ширине плеч и разминаем шею круговыми движениями в одну и в другую сторону. Далее повороты головы влево и вправо. И наконец движение головы вверх и вниз. Все упражнения выполняются по 10-15 раз.</w:t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83AE781" wp14:editId="0B7A1519">
            <wp:extent cx="2857500" cy="1409700"/>
            <wp:effectExtent l="0" t="0" r="0" b="0"/>
            <wp:docPr id="8" name="Рисунок 37" descr="шея-300x148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шея-300x148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Переходим к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плечевым суставам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, начинаем вращение вперёд со слегка сжатыми кулаками, при этом в такт легко </w:t>
      </w:r>
      <w:proofErr w:type="spellStart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распрыгиваемся</w:t>
      </w:r>
      <w:proofErr w:type="spellEnd"/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 ногами. Потом делаем всё тоже самое, но вращаем руки назад и тоже на 10-15 раз.</w:t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6D01D86" wp14:editId="5E079B22">
            <wp:extent cx="1676400" cy="2276475"/>
            <wp:effectExtent l="0" t="0" r="0" b="9525"/>
            <wp:docPr id="9" name="Рисунок 38" descr="плечи1-221x300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плечи1-221x300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pStyle w:val="a5"/>
        <w:numPr>
          <w:ilvl w:val="0"/>
          <w:numId w:val="2"/>
        </w:numPr>
        <w:spacing w:after="0" w:line="240" w:lineRule="auto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lastRenderedPageBreak/>
        <w:t>Не прекращая, прыгать</w:t>
      </w: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начинаем разминать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локтевые суставы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путём вращательных движений вперёд на себя и от себя.</w:t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i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69097977" wp14:editId="5B5DF079">
            <wp:extent cx="1200150" cy="1924050"/>
            <wp:effectExtent l="0" t="0" r="0" b="0"/>
            <wp:docPr id="10" name="Рисунок 39" descr="локти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локти1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pStyle w:val="a5"/>
        <w:numPr>
          <w:ilvl w:val="0"/>
          <w:numId w:val="2"/>
        </w:numPr>
        <w:spacing w:after="0" w:line="240" w:lineRule="auto"/>
        <w:ind w:left="0" w:hanging="284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 xml:space="preserve">Далее останавливаемся и спокойно соединив пальцы рук в своеобразный замок, начинаем вращательные 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движения в кистях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параллельно с этим разминаем стопу ноги круговыми движениями стоя на носке, сначала одну затем вторую.</w:t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2B85B7A1" wp14:editId="7E32F3C7">
            <wp:extent cx="2057400" cy="971550"/>
            <wp:effectExtent l="0" t="0" r="0" b="0"/>
            <wp:docPr id="11" name="Рисунок 160" descr="кист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0" descr="кист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pStyle w:val="a5"/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  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После, ставим руки на пояс и начинаем вращать корпус в </w:t>
      </w:r>
      <w:r>
        <w:rPr>
          <w:rFonts w:ascii="PT Astra Serif" w:eastAsia="Times New Roman" w:hAnsi="PT Astra Serif"/>
          <w:i/>
          <w:iCs/>
          <w:color w:val="111111"/>
          <w:sz w:val="24"/>
          <w:szCs w:val="24"/>
          <w:lang w:eastAsia="ru-RU"/>
        </w:rPr>
        <w:t>тазобедренном суставе</w:t>
      </w:r>
      <w:r>
        <w:rPr>
          <w:rFonts w:ascii="PT Astra Serif" w:eastAsia="Times New Roman" w:hAnsi="PT Astra Serif"/>
          <w:i/>
          <w:color w:val="111111"/>
          <w:sz w:val="24"/>
          <w:szCs w:val="24"/>
          <w:lang w:eastAsia="ru-RU"/>
        </w:rPr>
        <w:t>, сначала в одну потом в другую сторону, что бы от этого упражнения было больше толку, старайтесь держать голову на месте, а не пускать в пляс вместе с вашим тазом.</w:t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  <w:r>
        <w:rPr>
          <w:rFonts w:ascii="inherit" w:eastAsia="Times New Roman" w:hAnsi="inherit"/>
          <w:noProof/>
          <w:color w:val="0000FF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3E25675" wp14:editId="0A21EA0B">
            <wp:extent cx="1552575" cy="2057400"/>
            <wp:effectExtent l="0" t="0" r="9525" b="0"/>
            <wp:docPr id="12" name="Рисунок 161" descr="таз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1" descr="таз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spacing w:after="0" w:line="240" w:lineRule="auto"/>
        <w:ind w:firstLine="240"/>
        <w:jc w:val="center"/>
        <w:textAlignment w:val="baseline"/>
        <w:rPr>
          <w:rFonts w:ascii="inherit" w:eastAsia="Times New Roman" w:hAnsi="inherit"/>
          <w:color w:val="111111"/>
          <w:sz w:val="24"/>
          <w:szCs w:val="24"/>
          <w:lang w:eastAsia="ru-RU"/>
        </w:rPr>
      </w:pPr>
    </w:p>
    <w:p w:rsidR="005664DF" w:rsidRDefault="005664DF" w:rsidP="005664DF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вращений бедер внутрь, 8 вращений бедер наружу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D1B9E78" wp14:editId="3BA2968A">
            <wp:extent cx="3190875" cy="2171700"/>
            <wp:effectExtent l="0" t="0" r="9525" b="0"/>
            <wp:docPr id="13" name="Рисунок 1" descr="https://bodysportal.ru/wp-content/uploads/2019/01/razminka-pered-trenirovkoy-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bodysportal.ru/wp-content/uploads/2019/01/razminka-pered-trenirovkoy-0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бедер внутрь, 8 вращений бедер наружу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0165A73" wp14:editId="7641CD4B">
                <wp:extent cx="304800" cy="304800"/>
                <wp:effectExtent l="0" t="0" r="0" b="0"/>
                <wp:docPr id="7" name="AutoShape 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E25DF8" id="AutoShape 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l2umH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Поворот бедер — отличный способ размять тазобедренные суставы и мышцы бедра. Если бедра в постоянном напряжении. Очень важно помочь подготовить их к упражнениям для нижней части тела. Холодные и напряженные мышцы бедра могут препятствовать правильной работе других мышц, например – ягодиц.</w:t>
      </w:r>
    </w:p>
    <w:p w:rsidR="005664DF" w:rsidRDefault="005664DF" w:rsidP="005664D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 с ногами вместе.</w:t>
      </w:r>
    </w:p>
    <w:p w:rsidR="005664DF" w:rsidRDefault="005664DF" w:rsidP="005664D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Поднимите одно колено до 90 градусов. Обведите бедро, делая большой круг коленом. Сделайте движение максимально широким, держите равновесие.</w:t>
      </w:r>
    </w:p>
    <w:p w:rsidR="005664DF" w:rsidRDefault="005664DF" w:rsidP="005664DF">
      <w:pPr>
        <w:numPr>
          <w:ilvl w:val="0"/>
          <w:numId w:val="3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медленно крутить в течение восьми повторений, затем поменяйте направление в обратную сторону еще на восемь раз. Поменяйте на другую ногу.</w:t>
      </w:r>
    </w:p>
    <w:p w:rsidR="005664DF" w:rsidRDefault="005664DF" w:rsidP="005664DF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8 вращений руками вперед, 8 вращений руками назад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6AAE12B3" wp14:editId="2CDF424C">
            <wp:extent cx="3209925" cy="1809750"/>
            <wp:effectExtent l="0" t="0" r="9525" b="0"/>
            <wp:docPr id="14" name="Рисунок 3" descr="https://bodysportal.ru/wp-content/uploads/2019/01/razminka-pered-trenirovkoy-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bodysportal.ru/wp-content/uploads/2019/01/razminka-pered-trenirovkoy-02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вращений руками вперед, 8 вращений руками назад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7498A333" wp14:editId="2627606C">
                <wp:extent cx="304800" cy="304800"/>
                <wp:effectExtent l="0" t="0" r="0" b="0"/>
                <wp:docPr id="6" name="AutoShape 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75796C" id="AutoShape 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TGG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NDExhu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lastRenderedPageBreak/>
        <w:t>Вращения руками — отличный (и очень простой) способ снять напряжение в плечах и согреть суставы.</w:t>
      </w:r>
    </w:p>
    <w:p w:rsidR="005664DF" w:rsidRDefault="005664DF" w:rsidP="005664DF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руки по бокам.</w:t>
      </w:r>
    </w:p>
    <w:p w:rsidR="005664DF" w:rsidRDefault="005664DF" w:rsidP="005664DF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Медленно поверните руки вперед круговыми движениями. Вы должны чувствовать, что ваши плечи расслабляются, когда выполняете вращения.</w:t>
      </w:r>
    </w:p>
    <w:p w:rsidR="005664DF" w:rsidRDefault="005664DF" w:rsidP="005664DF">
      <w:pPr>
        <w:numPr>
          <w:ilvl w:val="0"/>
          <w:numId w:val="4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Продолжайте круговое движение в течение восьми повторений. Затем поменяйте амплитуду рук в противоположном направлении в течение восьми повторений.</w:t>
      </w:r>
    </w:p>
    <w:p w:rsidR="005664DF" w:rsidRDefault="005664DF" w:rsidP="005664DF">
      <w:pPr>
        <w:pStyle w:val="a5"/>
        <w:numPr>
          <w:ilvl w:val="0"/>
          <w:numId w:val="2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Скакалка — 2 минуты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2B09652" wp14:editId="691C6F76">
            <wp:extent cx="3362325" cy="1895475"/>
            <wp:effectExtent l="0" t="0" r="9525" b="9525"/>
            <wp:docPr id="15" name="Рисунок 5" descr="https://bodysportal.ru/wp-content/uploads/2019/01/razminka-pered-trenirovkoy-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bodysportal.ru/wp-content/uploads/2019/01/razminka-pered-trenirovkoy-03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Скакалка — 2 минуты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EB9C8ED" wp14:editId="4C9BAE04">
                <wp:extent cx="304800" cy="304800"/>
                <wp:effectExtent l="0" t="0" r="0" b="0"/>
                <wp:docPr id="5" name="AutoShape 6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8F083A" id="AutoShape 6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CFV4AIAAP8F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SiAhVe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Прыжки через скакалку — один из самых быстрых способов повысить частоту сердечных сокращений и согреть тело. Прыгайте в течение двух минут в умеренном темпе. Вы должны чувствовать, что ваше сердце бьется быстрее. Не стесняйтесь фантазировать, если вы чувствуете себя комфортно с веревкой. Бонус: прыжки со скакалкой — отличная разминка для рук и плеч!</w:t>
      </w:r>
    </w:p>
    <w:p w:rsidR="005664DF" w:rsidRDefault="005664DF" w:rsidP="005664DF">
      <w:pPr>
        <w:numPr>
          <w:ilvl w:val="0"/>
          <w:numId w:val="5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Возьмите скакалку и прыгайте в течение 2 минут.</w:t>
      </w:r>
    </w:p>
    <w:p w:rsidR="005664DF" w:rsidRDefault="005664DF" w:rsidP="005664DF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8 выходов в стойку для планки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1E7E6CFB" wp14:editId="4AB95F2B">
            <wp:extent cx="3209925" cy="1924050"/>
            <wp:effectExtent l="0" t="0" r="9525" b="0"/>
            <wp:docPr id="16" name="Рисунок 176" descr="https://bodysportal.ru/wp-content/uploads/2019/01/razminka-pered-trenirovkoy-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6" descr="https://bodysportal.ru/wp-content/uploads/2019/01/razminka-pered-trenirovkoy-04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8 выходов в стойку для планки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585DF4DA" wp14:editId="5257C3E9">
                <wp:extent cx="304800" cy="304800"/>
                <wp:effectExtent l="0" t="0" r="0" b="0"/>
                <wp:docPr id="4" name="AutoShape 8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8DDE7D" id="AutoShape 8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M4JuaOACAAD/BQ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Выходы в планку особенно хороши для растяжения подколенных сухожилий, а также включает корпус тела. За счет упражнения можно проработать гибкость, мобильность и силу. Делайте в быстром темпе, чтобы поднять пульс.</w:t>
      </w:r>
    </w:p>
    <w:p w:rsidR="005664DF" w:rsidRDefault="005664DF" w:rsidP="005664D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Начните стоя. Ноги на ширине бедер, руки по бокам.</w:t>
      </w:r>
    </w:p>
    <w:p w:rsidR="005664DF" w:rsidRDefault="005664DF" w:rsidP="005664D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Согнитесь в тазобедренных суставах, чтобы дотянуться руками до пола и ползите до положения планки.</w:t>
      </w:r>
    </w:p>
    <w:p w:rsidR="005664DF" w:rsidRDefault="005664DF" w:rsidP="005664D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паузу на пару секунд, в положении, чтобы ваши плечи были на уровне запястий рук.</w:t>
      </w:r>
    </w:p>
    <w:p w:rsidR="005664DF" w:rsidRDefault="005664DF" w:rsidP="005664D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При помощи рук вернитесь к ногам и встаньте. Это один повтор.</w:t>
      </w:r>
    </w:p>
    <w:p w:rsidR="005664DF" w:rsidRDefault="005664DF" w:rsidP="005664DF">
      <w:pPr>
        <w:numPr>
          <w:ilvl w:val="0"/>
          <w:numId w:val="6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восемь повторений.</w:t>
      </w:r>
    </w:p>
    <w:p w:rsidR="005664DF" w:rsidRDefault="005664DF" w:rsidP="005664DF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12 глубоких обратных выпадов с поднятиями колена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513A6AD2" wp14:editId="67B62FEC">
            <wp:extent cx="3257550" cy="1828800"/>
            <wp:effectExtent l="0" t="0" r="0" b="0"/>
            <wp:docPr id="17" name="Рисунок 177" descr="https://bodysportal.ru/wp-content/uploads/2019/01/razminka-pered-trenirovkoy-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7" descr="https://bodysportal.ru/wp-content/uploads/2019/01/razminka-pered-trenirovkoy-0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12 глубоких обратных выпадов с поднятиями колена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873759" wp14:editId="71C1B7D8">
                <wp:extent cx="304800" cy="304800"/>
                <wp:effectExtent l="0" t="0" r="0" b="0"/>
                <wp:docPr id="3" name="AutoShape 10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471330" id="AutoShape 10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J9IZKfhAgAAAAYAAA4AAAAAAAAAAAAAAAAALgIA&#10;AGRycy9lMm9Eb2MueG1sUEsBAi0AFAAGAAgAAAAhAEyg6SzYAAAAAwEAAA8AAAAAAAAAAAAAAAAA&#10;Ow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lastRenderedPageBreak/>
        <w:t>Выпады воздействуют на ягодичные мышцы, квадрицепсы и бицепсы бедра. Кроме того, движение выпада требует хорошей силы и устойчивости.</w:t>
      </w:r>
    </w:p>
    <w:p w:rsidR="005664DF" w:rsidRDefault="005664DF" w:rsidP="005664D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бедер.</w:t>
      </w:r>
    </w:p>
    <w:p w:rsidR="005664DF" w:rsidRDefault="005664DF" w:rsidP="005664D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Сделайте большой шаг назад правой ногой. Согните оба колена, опускаясь так, чтобы ваше правое колено слегка касалось пола.</w:t>
      </w:r>
    </w:p>
    <w:p w:rsidR="005664DF" w:rsidRDefault="005664DF" w:rsidP="005664D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Оттолкнитесь правой ногой, чтобы встать, и вытяните колено перед собой под углом 90 градусов.</w:t>
      </w:r>
    </w:p>
    <w:p w:rsidR="005664DF" w:rsidRDefault="005664DF" w:rsidP="005664D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Немедленно шагните правой ногой назад, делая следующий выпад.</w:t>
      </w:r>
    </w:p>
    <w:p w:rsidR="005664DF" w:rsidRDefault="005664DF" w:rsidP="005664DF">
      <w:pPr>
        <w:numPr>
          <w:ilvl w:val="0"/>
          <w:numId w:val="7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Выполните 12 повторений на одну ногу, затем 12 повторений на другую.</w:t>
      </w:r>
    </w:p>
    <w:p w:rsidR="005664DF" w:rsidRDefault="005664DF" w:rsidP="005664DF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t>Приседания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0E6DA585" wp14:editId="6F4445B4">
            <wp:extent cx="3200400" cy="1800225"/>
            <wp:effectExtent l="0" t="0" r="0" b="9525"/>
            <wp:docPr id="18" name="Рисунок 178" descr="Присед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 descr="Приседания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963173E" wp14:editId="75385FE4">
                <wp:extent cx="304800" cy="304800"/>
                <wp:effectExtent l="0" t="0" r="0" b="0"/>
                <wp:docPr id="2" name="AutoShape 12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4F492" id="AutoShape 12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9Jov6+ACAAAABgAADgAAAAAAAAAAAAAAAAAuAgAA&#10;ZHJzL2Uyb0RvYy54bWxQSwECLQAUAAYACAAAACEATKDpLNgAAAADAQAADwAAAAAAAAAAAAAAAAA6&#10;BQAAZHJzL2Rvd25yZXYueG1sUEsFBgAAAAAEAAQA8wAAAD8GAAAAAA==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Приседания тренируют ягодицы, переднюю и заднюю поверхность бедра. Если у вас в комплексе тренировок есть приседания с утяжелением, выполнение нескольких повторений в качестве разминки поможет вашему телу привыкнуть к движению. Прежде чем работать на прогресс с большими весами.</w:t>
      </w:r>
    </w:p>
    <w:p w:rsidR="005664DF" w:rsidRDefault="005664DF" w:rsidP="005664DF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Встаньте, расставив ноги на ширине плеч, носки стоп слегка в стороны, руки на груди.</w:t>
      </w:r>
    </w:p>
    <w:p w:rsidR="005664DF" w:rsidRDefault="005664DF" w:rsidP="005664DF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Согните ноги в коленях и бедрах, чтобы имитировать опускания на корточки. Таз опустите на уровень колен. Удерживайте корпус ровно.</w:t>
      </w:r>
    </w:p>
    <w:p w:rsidR="005664DF" w:rsidRDefault="005664DF" w:rsidP="005664DF">
      <w:pPr>
        <w:numPr>
          <w:ilvl w:val="0"/>
          <w:numId w:val="8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Толкайтесь пятками, чтобы вернуться в положение стоя. Сделайте 15 повторений.</w:t>
      </w:r>
    </w:p>
    <w:p w:rsidR="005664DF" w:rsidRDefault="005664DF" w:rsidP="005664DF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spacing w:before="100" w:beforeAutospacing="1" w:after="100" w:afterAutospacing="1" w:line="360" w:lineRule="atLeast"/>
        <w:ind w:left="720"/>
        <w:rPr>
          <w:rFonts w:ascii="PT Astra Serif" w:eastAsia="Times New Roman" w:hAnsi="PT Astra Serif"/>
          <w:i/>
          <w:sz w:val="24"/>
          <w:szCs w:val="24"/>
          <w:lang w:eastAsia="ru-RU"/>
        </w:rPr>
      </w:pPr>
    </w:p>
    <w:p w:rsidR="005664DF" w:rsidRDefault="005664DF" w:rsidP="005664DF">
      <w:pPr>
        <w:pStyle w:val="a5"/>
        <w:numPr>
          <w:ilvl w:val="0"/>
          <w:numId w:val="2"/>
        </w:numPr>
        <w:spacing w:before="360" w:after="240" w:line="480" w:lineRule="atLeast"/>
        <w:outlineLvl w:val="3"/>
        <w:rPr>
          <w:rFonts w:ascii="PT Astra Serif" w:eastAsia="Times New Roman" w:hAnsi="PT Astra Serif"/>
          <w:i/>
          <w:sz w:val="28"/>
          <w:szCs w:val="28"/>
          <w:lang w:eastAsia="ru-RU"/>
        </w:rPr>
      </w:pPr>
      <w:r>
        <w:rPr>
          <w:rFonts w:ascii="PT Astra Serif" w:eastAsia="Times New Roman" w:hAnsi="PT Astra Serif"/>
          <w:i/>
          <w:sz w:val="28"/>
          <w:szCs w:val="28"/>
          <w:lang w:eastAsia="ru-RU"/>
        </w:rPr>
        <w:lastRenderedPageBreak/>
        <w:t>Приседания с импульсом – 10 секунд</w:t>
      </w:r>
    </w:p>
    <w:p w:rsidR="005664DF" w:rsidRDefault="005664DF" w:rsidP="005664DF">
      <w:pPr>
        <w:spacing w:after="0" w:line="240" w:lineRule="auto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sz w:val="24"/>
          <w:szCs w:val="24"/>
          <w:lang w:eastAsia="ru-RU"/>
        </w:rPr>
        <w:drawing>
          <wp:inline distT="0" distB="0" distL="0" distR="0" wp14:anchorId="3370DDC7" wp14:editId="651D704B">
            <wp:extent cx="3343275" cy="1885950"/>
            <wp:effectExtent l="0" t="0" r="9525" b="0"/>
            <wp:docPr id="19" name="Рисунок 179" descr="Приседания с импульсом – 10 секун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 descr="Приседания с импульсом – 10 секунд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shd w:val="clear" w:color="auto" w:fill="303030"/>
        <w:spacing w:before="100" w:beforeAutospacing="1" w:after="0" w:line="360" w:lineRule="atLeast"/>
        <w:jc w:val="center"/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iCs/>
          <w:color w:val="FFFFFF"/>
          <w:sz w:val="24"/>
          <w:szCs w:val="24"/>
          <w:lang w:eastAsia="ru-RU"/>
        </w:rPr>
        <w:t>Приседания с импульсом – 10 секунд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97F6B0F" wp14:editId="56C9E81E">
                <wp:extent cx="304800" cy="304800"/>
                <wp:effectExtent l="0" t="0" r="0" b="0"/>
                <wp:docPr id="1" name="AutoShape 14" descr="https://bodysportal.ru/uprazhneniya/razminka-pered-trenirovkoy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A87401" id="AutoShape 14" o:spid="_x0000_s1026" alt="https://bodysportal.ru/uprazhneniya/razminka-pered-trenirovkoy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BJ7PM/3wIAAAAGAAAOAAAAAAAAAAAAAAAAAC4CAABk&#10;cnMvZTJvRG9jLnhtbFBLAQItABQABgAIAAAAIQBMoOks2AAAAAMBAAAPAAAAAAAAAAAAAAAAADk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</w:p>
    <w:p w:rsidR="005664DF" w:rsidRDefault="005664DF" w:rsidP="005664DF">
      <w:pPr>
        <w:numPr>
          <w:ilvl w:val="0"/>
          <w:numId w:val="9"/>
        </w:numPr>
        <w:spacing w:before="100" w:beforeAutospacing="1" w:after="100" w:afterAutospacing="1" w:line="360" w:lineRule="atLeast"/>
        <w:rPr>
          <w:rFonts w:ascii="PT Astra Serif" w:eastAsia="Times New Roman" w:hAnsi="PT Astra Serif"/>
          <w:i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sz w:val="24"/>
          <w:szCs w:val="24"/>
          <w:lang w:eastAsia="ru-RU"/>
        </w:rPr>
        <w:t>После того, как вы сделали 15 приседаний, сделайте короткие движения в положении приседания в течение 10 секунд.</w:t>
      </w:r>
    </w:p>
    <w:p w:rsidR="005664DF" w:rsidRDefault="005664DF" w:rsidP="005664DF">
      <w:pPr>
        <w:spacing w:after="240" w:line="360" w:lineRule="atLeast"/>
        <w:jc w:val="both"/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303030"/>
          <w:sz w:val="24"/>
          <w:szCs w:val="24"/>
          <w:lang w:eastAsia="ru-RU"/>
        </w:rPr>
        <w:t>Упражнение позволяет проработать те же мышцы немного по-другому. Увеличивая темп, можно ускорить частоту сердечных сокращений. Не забывайте держать спину ровной (без изгибов и закруглений) и поднимать грудь прямо.</w:t>
      </w: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rPr>
          <w:rFonts w:ascii="Times New Roman" w:hAnsi="Times New Roman"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 xml:space="preserve">2.Основная часть. </w:t>
      </w:r>
    </w:p>
    <w:p w:rsidR="005664DF" w:rsidRDefault="005664DF" w:rsidP="005664DF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Упражнения на растяжку. (20мин)</w:t>
      </w:r>
    </w:p>
    <w:p w:rsidR="005664DF" w:rsidRDefault="005664DF" w:rsidP="005664DF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Обязательная разминка, разогревающая мышцы.</w:t>
      </w:r>
    </w:p>
    <w:p w:rsidR="005664DF" w:rsidRDefault="005664DF" w:rsidP="005664DF">
      <w:pPr>
        <w:pStyle w:val="a5"/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Махи ногами. Ноги максимально высоко поднимаются поочередно так, чтобы при этом спина оставалась прямой, а колено опорной ноги не сгибалось.</w:t>
      </w:r>
    </w:p>
    <w:p w:rsidR="005664DF" w:rsidRDefault="005664DF" w:rsidP="005664DF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Наклоны.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Одна нога останется на полу, а другая нога ставится на какой-нибудь предмет, расположенный на уровне или выше пояса так, чтобы достать руками до пола. Упражнение выполняется попеременно для каждой ноги по нескольку раз.</w:t>
      </w:r>
    </w:p>
    <w:p w:rsidR="005664DF" w:rsidRDefault="005664DF" w:rsidP="005664DF">
      <w:pPr>
        <w:numPr>
          <w:ilvl w:val="0"/>
          <w:numId w:val="10"/>
        </w:numPr>
        <w:spacing w:after="0" w:line="240" w:lineRule="auto"/>
        <w:ind w:left="0"/>
        <w:jc w:val="both"/>
        <w:textAlignment w:val="baseline"/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>Растяжка в продольный и поперечный шпагат.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br/>
        <w:t>Необходимо пытаться сесть попеременно продольный и поперечный шпагат настолько низко насколько это возможно, избегая при этом резкой боли.</w:t>
      </w:r>
    </w:p>
    <w:p w:rsidR="005664DF" w:rsidRDefault="005664DF" w:rsidP="005664DF">
      <w:pPr>
        <w:rPr>
          <w:i/>
        </w:rPr>
      </w:pPr>
    </w:p>
    <w:p w:rsidR="005664DF" w:rsidRDefault="005664DF" w:rsidP="005664DF">
      <w:pPr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8"/>
          <w:szCs w:val="28"/>
          <w:u w:val="single"/>
        </w:rPr>
        <w:t>Упражнение «Бой с тенью» 5 Х 4 (20мин)</w:t>
      </w:r>
    </w:p>
    <w:p w:rsidR="005664DF" w:rsidRDefault="005664DF" w:rsidP="005664DF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Сохранять боевую стойку, являющейся универсальной позицией для ведения боя.</w:t>
      </w:r>
    </w:p>
    <w:p w:rsidR="005664DF" w:rsidRDefault="005664DF" w:rsidP="005664DF">
      <w:pPr>
        <w:pStyle w:val="a5"/>
        <w:numPr>
          <w:ilvl w:val="0"/>
          <w:numId w:val="11"/>
        </w:numPr>
        <w:ind w:left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Чередовать, в зависимости от содержания поединка, боевую стойку для дальней, средней, ближней дистанции.</w:t>
      </w:r>
    </w:p>
    <w:p w:rsidR="005664DF" w:rsidRDefault="005664DF" w:rsidP="005664DF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Постоянно маневрировать, совершенствуясь в передвижениях во все стороны.</w:t>
      </w:r>
    </w:p>
    <w:p w:rsidR="005664DF" w:rsidRDefault="005664DF" w:rsidP="005664DF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>Применять ложные действия в сочетании с различными атаками.</w:t>
      </w:r>
    </w:p>
    <w:p w:rsidR="005664DF" w:rsidRDefault="005664DF" w:rsidP="005664DF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Менять темп боя, иногда доводя его до предельного с совершенствованием атак взрывного характера.</w:t>
      </w:r>
    </w:p>
    <w:p w:rsidR="005664DF" w:rsidRDefault="005664DF" w:rsidP="005664DF">
      <w:pPr>
        <w:pStyle w:val="a5"/>
        <w:numPr>
          <w:ilvl w:val="0"/>
          <w:numId w:val="11"/>
        </w:numPr>
        <w:ind w:left="-284" w:firstLine="0"/>
        <w:jc w:val="both"/>
        <w:rPr>
          <w:rFonts w:ascii="PT Astra Serif" w:hAnsi="PT Astra Serif"/>
          <w:i/>
          <w:sz w:val="28"/>
          <w:szCs w:val="28"/>
          <w:u w:val="single"/>
        </w:rPr>
      </w:pPr>
      <w:r>
        <w:rPr>
          <w:rFonts w:ascii="PT Astra Serif" w:hAnsi="PT Astra Serif"/>
          <w:i/>
          <w:sz w:val="24"/>
          <w:szCs w:val="24"/>
        </w:rPr>
        <w:t xml:space="preserve"> Имитировать контрудары с шагом назад или в сторону.</w:t>
      </w:r>
      <w:r>
        <w:rPr>
          <w:rFonts w:ascii="PT Astra Serif" w:hAnsi="PT Astra Serif"/>
          <w:i/>
          <w:sz w:val="24"/>
          <w:szCs w:val="24"/>
        </w:rPr>
        <w:br/>
        <w:t>7. Решать конкретные задачи как технического, так и тактического характера.</w:t>
      </w:r>
      <w:r>
        <w:rPr>
          <w:rFonts w:ascii="PT Astra Serif" w:hAnsi="PT Astra Serif"/>
          <w:i/>
          <w:sz w:val="24"/>
          <w:szCs w:val="24"/>
        </w:rPr>
        <w:br/>
        <w:t xml:space="preserve">8. Атаковать и контратаковать из любого положения и стойки, учитывая внезапность действий воображаемого противника и так далее. </w:t>
      </w:r>
    </w:p>
    <w:p w:rsidR="005664DF" w:rsidRDefault="005664DF" w:rsidP="005664DF">
      <w:pPr>
        <w:pStyle w:val="a5"/>
        <w:ind w:left="-284"/>
        <w:jc w:val="both"/>
        <w:rPr>
          <w:rFonts w:ascii="PT Astra Serif" w:hAnsi="PT Astra Serif"/>
          <w:i/>
          <w:sz w:val="28"/>
          <w:szCs w:val="28"/>
          <w:u w:val="single"/>
        </w:rPr>
      </w:pPr>
    </w:p>
    <w:p w:rsidR="005664DF" w:rsidRDefault="005664DF" w:rsidP="005664DF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 xml:space="preserve">Упражнение «Бой с тенью – удары с рук» 5 Х 4 (20мин) </w:t>
      </w:r>
    </w:p>
    <w:p w:rsidR="005664DF" w:rsidRDefault="005664DF" w:rsidP="005664DF">
      <w:pPr>
        <w:spacing w:after="150" w:line="450" w:lineRule="atLeast"/>
        <w:outlineLvl w:val="1"/>
        <w:rPr>
          <w:rFonts w:ascii="PT Astra Serif" w:eastAsia="Times New Roman" w:hAnsi="PT Astra Serif"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color w:val="000000" w:themeColor="text1"/>
          <w:sz w:val="24"/>
          <w:szCs w:val="24"/>
          <w:lang w:eastAsia="ru-RU"/>
        </w:rPr>
        <w:t>Раунд 1:</w:t>
      </w:r>
      <w:r>
        <w:rPr>
          <w:rFonts w:ascii="PT Astra Serif" w:eastAsia="Times New Roman" w:hAnsi="PT Astra Serif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color w:val="262626"/>
          <w:sz w:val="24"/>
          <w:szCs w:val="24"/>
          <w:lang w:eastAsia="ru-RU"/>
        </w:rPr>
        <w:t>перемещения</w:t>
      </w:r>
    </w:p>
    <w:p w:rsidR="005664DF" w:rsidRDefault="005664DF" w:rsidP="005664DF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Двигайся. Статичный боец — хорошая цель, и это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верно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как для спортивного поединка, так и для уличной драки. Пусть в драке твои перемещения и не будут особо разнообразными (иди вперед и бей злодея), но тренировать мобильность стоит. Маневрируй, избегая неустойчивых положений, скрещенных или прямых ног. Следи за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развесовкой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, за положением корпуса и рук в твоей боевой стойке. Смещайся на фланг неожиданно, рви ритм боя, добавляй уклоны и нырки. Пробуй резко сокращать дистанцию с воображаемой целью или, наоборот, разрывать ее, отступая.</w:t>
      </w:r>
    </w:p>
    <w:p w:rsidR="005664DF" w:rsidRDefault="005664DF" w:rsidP="005664DF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sz w:val="24"/>
          <w:szCs w:val="24"/>
          <w:lang w:eastAsia="ru-RU"/>
        </w:rPr>
        <w:t>Раунд 2:</w:t>
      </w:r>
      <w:r>
        <w:rPr>
          <w:rFonts w:ascii="PT Astra Serif" w:eastAsia="Times New Roman" w:hAnsi="PT Astra Serif"/>
          <w:i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отработка приемов</w:t>
      </w:r>
    </w:p>
    <w:p w:rsidR="005664DF" w:rsidRDefault="005664DF" w:rsidP="005664DF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Каждый день выбирай новый прием и отрабатывай его. Вчера ты оттачивал левый прямой. Сегодня — левый сбоку. Завтра у тебя в планах правый прямой. А еще в запасе: левый сбоку — с места, на дальней, средней и ближней дистанции; с уклоном влево, чтобы зарядить плечо; на шаге вперед левой ногой, на шаге правой; на скачке; на отходе… В общем, пока тебе этого за глаза хватит.</w:t>
      </w:r>
    </w:p>
    <w:p w:rsidR="005664DF" w:rsidRDefault="005664DF" w:rsidP="005664DF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lastRenderedPageBreak/>
        <w:t>Раунд 3: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комбинации</w:t>
      </w:r>
    </w:p>
    <w:p w:rsidR="005664DF" w:rsidRDefault="005664DF" w:rsidP="005664DF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Возьми пару-тройку любимых комбинаций — и вперед. </w:t>
      </w:r>
      <w:proofErr w:type="gram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Например</w:t>
      </w:r>
      <w:proofErr w:type="gram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: правый прямой — левый сбоку; левый прямой — правый прямой; левый сбоку — правый прямой — ногой в пах. Бей с места, в перемещении, на опережение, как контратаку. Оттачивай комбинации по очереди, потом вразнобой, отработай переходы между ними.</w:t>
      </w:r>
    </w:p>
    <w:p w:rsidR="005664DF" w:rsidRDefault="005664DF" w:rsidP="005664DF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4: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сближение в атаке</w:t>
      </w:r>
    </w:p>
    <w:p w:rsidR="005664DF" w:rsidRDefault="005664DF" w:rsidP="005664DF">
      <w:pPr>
        <w:spacing w:after="300" w:line="240" w:lineRule="auto"/>
        <w:ind w:firstLine="708"/>
        <w:jc w:val="both"/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Представь, что твой противник — длиннорукий боец. Может, это Владимир Кличко,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Леннокс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Льюис или Александр Емельяненко. Тебе нужно входить на среднюю дистанцию в жесткий обмен ударами, иначе ты не достаешь до цели. Резко смещайся, убирая голову и одновременно срывай дистанцию. Ноги согнуты, тебя толкает задняя нога. Входи с ударом, с уклоном, на нырке. Плотно перекрывайся, защищай голову локтевыми подставками и сразу пробивай жесткую серию. Снова уходи в защиту.</w:t>
      </w:r>
    </w:p>
    <w:p w:rsidR="005664DF" w:rsidRDefault="005664DF" w:rsidP="005664DF">
      <w:pPr>
        <w:spacing w:after="150" w:line="450" w:lineRule="atLeast"/>
        <w:jc w:val="both"/>
        <w:outlineLvl w:val="1"/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i/>
          <w:color w:val="000000" w:themeColor="text1"/>
          <w:sz w:val="24"/>
          <w:szCs w:val="24"/>
          <w:lang w:eastAsia="ru-RU"/>
        </w:rPr>
        <w:t>Раунд 5:</w:t>
      </w:r>
      <w:r>
        <w:rPr>
          <w:rFonts w:ascii="PT Astra Serif" w:eastAsia="Times New Roman" w:hAnsi="PT Astra Serif"/>
          <w:i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262626"/>
          <w:sz w:val="24"/>
          <w:szCs w:val="24"/>
          <w:lang w:eastAsia="ru-RU"/>
        </w:rPr>
        <w:t>бой на дальней дистанции</w:t>
      </w:r>
    </w:p>
    <w:p w:rsidR="005664DF" w:rsidRDefault="005664DF" w:rsidP="005664DF">
      <w:pPr>
        <w:spacing w:after="300" w:line="240" w:lineRule="auto"/>
        <w:ind w:firstLine="708"/>
        <w:jc w:val="both"/>
      </w:pPr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Ты дерешься с 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Мэнни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Пакьяо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,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Замбидисом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 xml:space="preserve"> или (не дай бог, конечно) с молодым Майком </w:t>
      </w:r>
      <w:proofErr w:type="spellStart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Тайсоном</w:t>
      </w:r>
      <w:proofErr w:type="spellEnd"/>
      <w:r>
        <w:rPr>
          <w:rFonts w:ascii="PT Astra Serif" w:eastAsia="Times New Roman" w:hAnsi="PT Astra Serif" w:cs="Tahoma"/>
          <w:i/>
          <w:color w:val="000000"/>
          <w:sz w:val="24"/>
          <w:szCs w:val="24"/>
          <w:lang w:eastAsia="ru-RU"/>
        </w:rPr>
        <w:t>. Не пускай этих парней на среднюю и ближнюю дистанцию! Пробил левой — и сразу разорвал дистанцию. Смещайся по кругу на фланги, все время остерегайся сближения с правой рукой оппонента. Короткие серии — и снова разрыв дистанции. Работай по этажам: двойка в голову — ногой в пах — смещение по кругу вправо. Обманул левым прямым — пробил ногой в пах — правым прямым в голову на отходе. И так далее.</w:t>
      </w:r>
    </w:p>
    <w:p w:rsidR="005664DF" w:rsidRDefault="005664DF" w:rsidP="005664DF">
      <w:pPr>
        <w:shd w:val="clear" w:color="auto" w:fill="FFFFFF"/>
        <w:spacing w:after="450" w:line="240" w:lineRule="auto"/>
        <w:jc w:val="both"/>
        <w:outlineLvl w:val="0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>Упражнения с гантелями для укрепления мышц рук и груди (10</w:t>
      </w:r>
      <w:proofErr w:type="gramStart"/>
      <w:r>
        <w:rPr>
          <w:rFonts w:ascii="PT Astra Serif" w:eastAsia="Times New Roman" w:hAnsi="PT Astra Serif"/>
          <w:i/>
          <w:color w:val="000000"/>
          <w:kern w:val="36"/>
          <w:sz w:val="28"/>
          <w:szCs w:val="28"/>
          <w:u w:val="single"/>
          <w:lang w:eastAsia="ru-RU"/>
        </w:rPr>
        <w:t xml:space="preserve">мин)  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Вес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гантелей подбирается индивидуально от 0,5 до 2 кг, так, чтобы можно было выполнить минимум 10 повторений каждого упражнения. Вместо гантелей можно использовать пластиковые бутылки из-под лимонада емкостью 0,5—1,0 литр, наполненные водой.</w:t>
      </w:r>
    </w:p>
    <w:p w:rsidR="005664DF" w:rsidRDefault="005664DF" w:rsidP="005664D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опущена вниз. Тыльная сторона ладони работающей руки направлена вперед (дельтовидная мышца); тыльная сторона ладони работающей руки направлена в сторону (от туловища)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дельтовидная мышца + 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ладони работающей руки направлена назад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Выполнять сгибание руки в локте, туловище при этом неподвижно. Повторить 10—30 раз.</w:t>
      </w:r>
    </w:p>
    <w:p w:rsidR="005664DF" w:rsidRDefault="005664DF" w:rsidP="005664DF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выпад вперед, одна рука опирается на бедро, рука с гантелью выпрямлена назад параллельно полу. Сгибать и разгибать руку в локтевом суставе, плечо (расстояние от локтевого до плечевого сустава называется плечом) неподвижно, параллельно полу. Повторить 10-30 раз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5664DF" w:rsidRDefault="005664DF" w:rsidP="005664D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разведены в стороны параллельно полу. Тыльная сторона ладоней направлена вверх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); тыльная сторона ладоней направлена вниз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 Сгибать и разгибать руку в локтевом суставе, плечо неподвижно, параллельно полу. Повторить 10—30 раз.</w:t>
      </w:r>
    </w:p>
    <w:p w:rsidR="005664DF" w:rsidRDefault="005664DF" w:rsidP="005664D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разведены в стороны, плечи параллельны полу, угол в локте 90 градусов. Не опуская рук вниз, соединить предплечья (расстояние руки от локтевого до лучезапястного сустава называется предплечьем) перед грудью, вернуть руки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грудные мышцы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). </w:t>
      </w:r>
    </w:p>
    <w:p w:rsidR="005664DF" w:rsidRDefault="005664DF" w:rsidP="005664D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5664DF" w:rsidRDefault="005664DF" w:rsidP="005664DF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</w:p>
    <w:p w:rsidR="005664DF" w:rsidRDefault="005664DF" w:rsidP="005664D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локти прижаты к туловищу, тыльная сторона ладоней повернута к ногам, плечи расправлены. Сгибать и разгибать руки в локтевом суставе (попеременно или одновременно), спина и плечи неподвижны.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руки опущены вниз, тыльная сторона ладоней направлена вперед, плечи расправлены. Поднять прямые руки вперед параллельно с полом, затем медленно опустить вниз.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шеи и верхней части спины, мышцы предплечья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.— стоя, ноги на ширине плеч, руки выпрямлены вверх и обхватывают вместе одну или две гантели. Плавно согнуть руки назад, локти направлены вверх, плечо неподвижно; выпрямить </w:t>
      </w:r>
      <w:proofErr w:type="gram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руки .</w:t>
      </w:r>
      <w:proofErr w:type="gram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 xml:space="preserve"> Повторить 10—30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Трицепс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стоя, ноги на ширине плеч, согнутые руки перед грудью обхватывают одну или две гантели, локти прижаты друг к другу. Не разъединяя локтей, приподнять руки вверх и вернуть в исходное положение. Кисти направлены в потолок. Повторить 10— 15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животе, руки разведены в стороны, немного согнуты в локтях, кулаки направлены вперед. Не изменяя угол сгибания в локте, приподнимать руки вверх, и опускать вниз (на пол не класть). Назад или вперед руки не отводить — движение направлено точно вверх. Повторить 10— 30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рук, спины, лопаток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опущены вдоль туловища, тыльная сторона ладоней направлена вверх. Поднять прямые руки вперед и завести вверх за голову, затем вернуть в исходное положение. Повторить 10—20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Мышцы рук и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согнутые руки стоят на локтях на полу. Выпрямить руки вперед, вернуть в исходное положение. Повторить 10—50 раз. (</w:t>
      </w:r>
      <w:r>
        <w:rPr>
          <w:rFonts w:ascii="PT Astra Serif" w:eastAsia="Times New Roman" w:hAnsi="PT Astra Serif"/>
          <w:b/>
          <w:bCs/>
          <w:color w:val="333333"/>
          <w:sz w:val="24"/>
          <w:szCs w:val="24"/>
          <w:lang w:eastAsia="ru-RU"/>
        </w:rPr>
        <w:t>Бицепс + мышцы груди</w:t>
      </w:r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).</w:t>
      </w:r>
    </w:p>
    <w:p w:rsidR="005664DF" w:rsidRDefault="005664DF" w:rsidP="005664DF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proofErr w:type="spellStart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И.п</w:t>
      </w:r>
      <w:proofErr w:type="spellEnd"/>
      <w:r>
        <w:rPr>
          <w:rFonts w:ascii="PT Astra Serif" w:eastAsia="Times New Roman" w:hAnsi="PT Astra Serif"/>
          <w:color w:val="333333"/>
          <w:sz w:val="24"/>
          <w:szCs w:val="24"/>
          <w:lang w:eastAsia="ru-RU"/>
        </w:rPr>
        <w:t>.— лежа на спине, руки разведены в стороны, немного согнуты в локтях. Поднять руки вперед, аккуратно вернуть в исходное положение. Повторить 10—30 раз. (Мышцы рук и груди).</w:t>
      </w:r>
    </w:p>
    <w:p w:rsidR="005664DF" w:rsidRDefault="005664DF" w:rsidP="005664DF">
      <w:pPr>
        <w:jc w:val="both"/>
        <w:rPr>
          <w:rFonts w:ascii="PT Astra Serif" w:hAnsi="PT Astra Serif"/>
          <w:sz w:val="24"/>
          <w:szCs w:val="24"/>
        </w:rPr>
      </w:pPr>
    </w:p>
    <w:p w:rsidR="005664DF" w:rsidRDefault="005664DF" w:rsidP="005664DF">
      <w:pPr>
        <w:rPr>
          <w:rFonts w:ascii="PT Astra Serif" w:hAnsi="PT Astra Serif"/>
          <w:sz w:val="24"/>
          <w:szCs w:val="24"/>
        </w:rPr>
      </w:pPr>
    </w:p>
    <w:p w:rsidR="005664DF" w:rsidRDefault="005664DF" w:rsidP="005664DF">
      <w:pPr>
        <w:rPr>
          <w:rFonts w:ascii="PT Astra Serif" w:hAnsi="PT Astra Serif"/>
          <w:sz w:val="24"/>
          <w:szCs w:val="24"/>
        </w:rPr>
      </w:pPr>
    </w:p>
    <w:p w:rsidR="005664DF" w:rsidRDefault="005664DF" w:rsidP="005664DF"/>
    <w:p w:rsidR="005664DF" w:rsidRDefault="005664DF" w:rsidP="005664DF"/>
    <w:p w:rsidR="005664DF" w:rsidRDefault="005664DF" w:rsidP="005664DF"/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PT Astra Serif" w:hAnsi="PT Astra Serif"/>
          <w:b/>
          <w:i/>
          <w:sz w:val="32"/>
          <w:szCs w:val="32"/>
        </w:rPr>
      </w:pPr>
    </w:p>
    <w:p w:rsidR="005664DF" w:rsidRDefault="005664DF" w:rsidP="005664DF">
      <w:pPr>
        <w:pStyle w:val="a5"/>
        <w:ind w:left="360"/>
        <w:rPr>
          <w:rFonts w:ascii="Times New Roman" w:hAnsi="Times New Roman"/>
          <w:i/>
          <w:sz w:val="28"/>
          <w:szCs w:val="28"/>
        </w:rPr>
      </w:pPr>
      <w:r>
        <w:rPr>
          <w:rFonts w:ascii="PT Astra Serif" w:hAnsi="PT Astra Serif"/>
          <w:b/>
          <w:i/>
          <w:sz w:val="32"/>
          <w:szCs w:val="32"/>
        </w:rPr>
        <w:lastRenderedPageBreak/>
        <w:t>3.Заключительная часть.</w:t>
      </w:r>
      <w:r>
        <w:rPr>
          <w:rFonts w:ascii="Times New Roman" w:hAnsi="Times New Roman"/>
          <w:i/>
          <w:sz w:val="28"/>
          <w:szCs w:val="28"/>
        </w:rPr>
        <w:t xml:space="preserve"> (10мин)</w:t>
      </w:r>
    </w:p>
    <w:p w:rsidR="005664DF" w:rsidRDefault="005664DF" w:rsidP="005664DF">
      <w:pPr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  <w:u w:val="single"/>
        </w:rPr>
        <w:t>Упражнения для расслабления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PT Astra Serif" w:hAnsi="PT Astra Serif" w:cs="Arial"/>
          <w:i/>
          <w:color w:val="000000"/>
        </w:rPr>
        <w:t>Исходное положение - стоя, ноги врозь, тело слегка на</w:t>
      </w:r>
      <w:r>
        <w:rPr>
          <w:rFonts w:ascii="PT Astra Serif" w:hAnsi="PT Astra Serif" w:cs="Arial"/>
          <w:i/>
          <w:color w:val="000000"/>
        </w:rPr>
        <w:softHyphen/>
        <w:t>клонено вперед. Свободно взмахивать обеими руками одно</w:t>
      </w:r>
      <w:r>
        <w:rPr>
          <w:rFonts w:ascii="PT Astra Serif" w:hAnsi="PT Astra Serif" w:cs="Arial"/>
          <w:i/>
          <w:color w:val="000000"/>
        </w:rPr>
        <w:softHyphen/>
        <w:t>временно, с широкой амплитудой, стараясь, чтобы движения осуществлялись не за счет мышечных усилий, а по инерции.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2. То же, но плечи должны быть неподвижны.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3. Исходное положение - руки вверх. На счет «раз» - рас</w:t>
      </w:r>
      <w:r>
        <w:rPr>
          <w:rFonts w:ascii="PT Astra Serif" w:hAnsi="PT Astra Serif" w:cs="Arial"/>
          <w:i/>
          <w:color w:val="000000"/>
        </w:rPr>
        <w:softHyphen/>
        <w:t>слабленно уронить кисти рук; на счет «два» — расслабленно уро</w:t>
      </w:r>
      <w:r>
        <w:rPr>
          <w:rFonts w:ascii="PT Astra Serif" w:hAnsi="PT Astra Serif" w:cs="Arial"/>
          <w:i/>
          <w:color w:val="000000"/>
        </w:rPr>
        <w:softHyphen/>
        <w:t>нить руки, сгибая их при прохождении у плеч; на счет «три» -расслабленно наклонить голову и туловище вперед; на счет «че</w:t>
      </w:r>
      <w:r>
        <w:rPr>
          <w:rFonts w:ascii="PT Astra Serif" w:hAnsi="PT Astra Serif" w:cs="Arial"/>
          <w:i/>
          <w:color w:val="000000"/>
        </w:rPr>
        <w:softHyphen/>
        <w:t>тыре» — руки дугами отвести назад вверх и принять исходное положение; стараться, чтобы движения вниз осуществлялись только за счет силы тяжести рук, без мышечных усилий.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4. Исходное положение - тело слегка наклонено вперед, руки свободно опущены вниз. На счет «раз» - руки расслаб</w:t>
      </w:r>
      <w:r>
        <w:rPr>
          <w:rFonts w:ascii="PT Astra Serif" w:hAnsi="PT Astra Serif" w:cs="Arial"/>
          <w:i/>
          <w:color w:val="000000"/>
        </w:rPr>
        <w:softHyphen/>
        <w:t>ленно поднять вверх, используя инерцию откидывающегося назад тела, слегка потянуться, приподняться на носках, вдох; на счет «два» - уронить руки вниз, тело слегка наклонить впе</w:t>
      </w:r>
      <w:r>
        <w:rPr>
          <w:rFonts w:ascii="PT Astra Serif" w:hAnsi="PT Astra Serif" w:cs="Arial"/>
          <w:i/>
          <w:color w:val="000000"/>
        </w:rPr>
        <w:softHyphen/>
        <w:t>ред, выдох; на счет «три — четыре» — свободно покачивать руками навстречу друг другу наперекрест.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5. То же, но без наклона корпуса на счет «два» и с движени</w:t>
      </w:r>
      <w:r>
        <w:rPr>
          <w:rFonts w:ascii="PT Astra Serif" w:hAnsi="PT Astra Serif" w:cs="Arial"/>
          <w:i/>
          <w:color w:val="000000"/>
        </w:rPr>
        <w:softHyphen/>
        <w:t>ями рук вперед - назад.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6. Исходное положение — руки на пояс. На счет «раз» — колено левой ноги поднять вверх, голень свободно опущена; на счет «два - три» - свободно бросить левую ногу вниз назад с наибольшей амплитудой. То же сделать правой ногой.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PT Astra Serif" w:hAnsi="PT Astra Serif" w:cs="Arial"/>
          <w:i/>
          <w:color w:val="000000"/>
        </w:rPr>
        <w:t>7. Исходное положение — руки на пояс. Стоя на одной ноге, свободно покачивать другой ногой вперед и назад, в сторону и внутрь.</w:t>
      </w:r>
    </w:p>
    <w:p w:rsidR="005664DF" w:rsidRDefault="005664DF" w:rsidP="005664DF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8"/>
          <w:szCs w:val="28"/>
          <w:u w:val="single"/>
          <w:lang w:eastAsia="ru-RU"/>
        </w:rPr>
        <w:t>Дыхательные упражнения для борьбы стрессом.</w:t>
      </w:r>
    </w:p>
    <w:p w:rsidR="005664DF" w:rsidRDefault="005664DF" w:rsidP="005664DF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&amp;quot" w:eastAsia="Times New Roman" w:hAnsi="&amp;quot"/>
          <w:color w:val="000000"/>
          <w:sz w:val="30"/>
          <w:szCs w:val="30"/>
          <w:lang w:eastAsia="ru-RU"/>
        </w:rPr>
        <w:t xml:space="preserve"> </w:t>
      </w: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 xml:space="preserve">Дыхательная гимнастика позволяет избавиться от лишних килограммов, нормализовать пищеварение и привести в порядок нервы. </w:t>
      </w: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Есть 3 основных упражнения, которые помогают расслабиться и бороться со стрессом:</w:t>
      </w:r>
    </w:p>
    <w:p w:rsidR="005664DF" w:rsidRDefault="005664DF" w:rsidP="005664DF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56B92DB" wp14:editId="4BEC220C">
            <wp:extent cx="2133600" cy="1676400"/>
            <wp:effectExtent l="0" t="0" r="0" b="0"/>
            <wp:docPr id="20" name="Рисунок 163" descr="Упражнение «погончик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3" descr="Упражнение «погончики»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Погончики.</w:t>
      </w:r>
    </w:p>
    <w:p w:rsidR="005664DF" w:rsidRDefault="005664DF" w:rsidP="005664DF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Насос.</w:t>
      </w:r>
    </w:p>
    <w:p w:rsidR="005664DF" w:rsidRDefault="005664DF" w:rsidP="005664DF">
      <w:pPr>
        <w:numPr>
          <w:ilvl w:val="0"/>
          <w:numId w:val="17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lastRenderedPageBreak/>
        <w:t>Ладошки.</w:t>
      </w:r>
    </w:p>
    <w:p w:rsidR="005664DF" w:rsidRDefault="005664DF" w:rsidP="005664DF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Упражнение «погончики» выполняется стоя на полу. Руки необходимо плотно прижать к животу. Нужно сделать 9 вдохов подряд. Между ними делается перерыв в 5 секунд. На выдохе выполняется толчок руками к полу. При этом руки выпрямляются. При выдохе руки снова прижимаются к животу.</w:t>
      </w:r>
    </w:p>
    <w:p w:rsidR="005664DF" w:rsidRDefault="005664DF" w:rsidP="005664DF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выполнении упражнения «насос» человек стоит, наклонившись немного вниз. В середине наклона необходимо вдохнуть воздух носом. Вдох заканчивается, когда завершается наклон. Потом нужно выпрямиться и сделать передышку на 5 секунд. Делается 12 повторов подряд.</w:t>
      </w:r>
    </w:p>
    <w:p w:rsidR="005664DF" w:rsidRDefault="005664DF" w:rsidP="005664DF">
      <w:pPr>
        <w:spacing w:after="165" w:line="384" w:lineRule="atLeast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bCs/>
          <w:i/>
          <w:color w:val="000000"/>
          <w:sz w:val="24"/>
          <w:szCs w:val="24"/>
          <w:lang w:eastAsia="ru-RU"/>
        </w:rPr>
        <w:t>Упражнение «ладошки» делается следующим образом:</w:t>
      </w:r>
    </w:p>
    <w:p w:rsidR="005664DF" w:rsidRDefault="005664DF" w:rsidP="005664DF">
      <w:pPr>
        <w:spacing w:after="165" w:line="384" w:lineRule="atLeast"/>
        <w:jc w:val="center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noProof/>
          <w:color w:val="000000"/>
          <w:sz w:val="24"/>
          <w:szCs w:val="24"/>
          <w:lang w:eastAsia="ru-RU"/>
        </w:rPr>
        <w:drawing>
          <wp:inline distT="0" distB="0" distL="0" distR="0" wp14:anchorId="6AEDB83E" wp14:editId="27B7C85E">
            <wp:extent cx="1828800" cy="1714500"/>
            <wp:effectExtent l="0" t="0" r="0" b="0"/>
            <wp:docPr id="21" name="Рисунок 164" descr="Упражнение «ладошки»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4" descr="Упражнение «ладошки» 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4DF" w:rsidRDefault="005664DF" w:rsidP="005664DF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Выполняются 5 глубоких вдохов носом.</w:t>
      </w:r>
    </w:p>
    <w:p w:rsidR="005664DF" w:rsidRDefault="005664DF" w:rsidP="005664DF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Выдох производится тихо через рот.</w:t>
      </w:r>
    </w:p>
    <w:p w:rsidR="005664DF" w:rsidRDefault="005664DF" w:rsidP="005664DF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необходимо сжать кулаки.</w:t>
      </w:r>
    </w:p>
    <w:p w:rsidR="005664DF" w:rsidRDefault="005664DF" w:rsidP="005664DF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Нужно задержаться на 7 секунд, а затем опустить руки.</w:t>
      </w:r>
    </w:p>
    <w:p w:rsidR="005664DF" w:rsidRDefault="005664DF" w:rsidP="005664DF">
      <w:pPr>
        <w:numPr>
          <w:ilvl w:val="0"/>
          <w:numId w:val="18"/>
        </w:numPr>
        <w:spacing w:before="100" w:beforeAutospacing="1" w:after="150" w:line="330" w:lineRule="atLeast"/>
        <w:ind w:left="0"/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При вдохе живот и плечи расслаблены.</w:t>
      </w:r>
    </w:p>
    <w:p w:rsidR="005664DF" w:rsidRDefault="005664DF" w:rsidP="005664DF">
      <w:pPr>
        <w:spacing w:after="165" w:line="384" w:lineRule="atLeast"/>
        <w:rPr>
          <w:rFonts w:ascii="&amp;quot" w:eastAsia="Times New Roman" w:hAnsi="&amp;quot"/>
          <w:color w:val="000000"/>
          <w:sz w:val="30"/>
          <w:szCs w:val="30"/>
          <w:lang w:eastAsia="ru-RU"/>
        </w:rPr>
      </w:pPr>
      <w:r>
        <w:rPr>
          <w:rFonts w:ascii="PT Astra Serif" w:eastAsia="Times New Roman" w:hAnsi="PT Astra Serif"/>
          <w:i/>
          <w:color w:val="000000"/>
          <w:sz w:val="24"/>
          <w:szCs w:val="24"/>
          <w:lang w:eastAsia="ru-RU"/>
        </w:rPr>
        <w:t>Тренировку «ладошки» нужно сделать 12 раз подряд.</w:t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  <w:r>
        <w:rPr>
          <w:rFonts w:ascii="&amp;quot" w:hAnsi="&amp;quot"/>
          <w:color w:val="000000"/>
          <w:sz w:val="30"/>
          <w:szCs w:val="30"/>
        </w:rPr>
        <w:br/>
      </w: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5664DF" w:rsidRDefault="005664DF" w:rsidP="005664DF">
      <w:pPr>
        <w:pStyle w:val="a3"/>
        <w:jc w:val="both"/>
        <w:rPr>
          <w:rFonts w:ascii="PT Astra Serif" w:hAnsi="PT Astra Serif" w:cs="Arial"/>
          <w:i/>
          <w:color w:val="000000"/>
        </w:rPr>
      </w:pPr>
    </w:p>
    <w:p w:rsidR="0070719C" w:rsidRDefault="0070719C"/>
    <w:sectPr w:rsidR="00707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050A"/>
    <w:multiLevelType w:val="hybridMultilevel"/>
    <w:tmpl w:val="DE6C89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F57F0"/>
    <w:multiLevelType w:val="multilevel"/>
    <w:tmpl w:val="BC06D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B43D3"/>
    <w:multiLevelType w:val="multilevel"/>
    <w:tmpl w:val="652A8A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971D2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D336AA"/>
    <w:multiLevelType w:val="multilevel"/>
    <w:tmpl w:val="D248B2F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322D61"/>
    <w:multiLevelType w:val="multilevel"/>
    <w:tmpl w:val="41AA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D01190"/>
    <w:multiLevelType w:val="multilevel"/>
    <w:tmpl w:val="EEA4B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C342B1"/>
    <w:multiLevelType w:val="multilevel"/>
    <w:tmpl w:val="70FA8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ED14A2"/>
    <w:multiLevelType w:val="multilevel"/>
    <w:tmpl w:val="BFD2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934868"/>
    <w:multiLevelType w:val="multilevel"/>
    <w:tmpl w:val="98580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6BC382E"/>
    <w:multiLevelType w:val="multilevel"/>
    <w:tmpl w:val="02B8A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Astra Serif" w:eastAsia="Calibri" w:hAnsi="PT Astra Serif" w:cs="Times New Roman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ascii="PT Astra Serif" w:hAnsi="PT Astra Serif" w:hint="default"/>
        <w:b/>
        <w:sz w:val="3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7B3A3F"/>
    <w:multiLevelType w:val="multilevel"/>
    <w:tmpl w:val="36269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55" w:hanging="375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3E398F"/>
    <w:multiLevelType w:val="multilevel"/>
    <w:tmpl w:val="A9F47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F1665B"/>
    <w:multiLevelType w:val="multilevel"/>
    <w:tmpl w:val="08DC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4B0D33"/>
    <w:multiLevelType w:val="hybridMultilevel"/>
    <w:tmpl w:val="A0E029A6"/>
    <w:lvl w:ilvl="0" w:tplc="4592592C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B06BDE"/>
    <w:multiLevelType w:val="hybridMultilevel"/>
    <w:tmpl w:val="F536B8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4EA2316"/>
    <w:multiLevelType w:val="multilevel"/>
    <w:tmpl w:val="8C02C3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D35769"/>
    <w:multiLevelType w:val="multilevel"/>
    <w:tmpl w:val="41C45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7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/>
    <w:lvlOverride w:ilvl="1">
      <w:startOverride w:val="12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0F1"/>
    <w:rsid w:val="005664DF"/>
    <w:rsid w:val="0070719C"/>
    <w:rsid w:val="00E9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6BC8"/>
  <w15:chartTrackingRefBased/>
  <w15:docId w15:val="{F8AC4826-285C-4EA8-A8C5-4C9D3803C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4D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4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664DF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566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4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icekick.ru/wp-content/uploads/2014/01/&#1090;&#1072;&#1079;.jpg" TargetMode="External"/><Relationship Id="rId18" Type="http://schemas.openxmlformats.org/officeDocument/2006/relationships/image" Target="media/image9.gif"/><Relationship Id="rId3" Type="http://schemas.openxmlformats.org/officeDocument/2006/relationships/settings" Target="settings.xml"/><Relationship Id="rId21" Type="http://schemas.openxmlformats.org/officeDocument/2006/relationships/image" Target="media/image12.gif"/><Relationship Id="rId7" Type="http://schemas.openxmlformats.org/officeDocument/2006/relationships/hyperlink" Target="http://nicekick.ru/wp-content/uploads/2014/01/&#1087;&#1083;&#1077;&#1095;&#1080;1-221x30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8.gi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gif"/><Relationship Id="rId20" Type="http://schemas.openxmlformats.org/officeDocument/2006/relationships/image" Target="media/image11.gif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nicekick.ru/wp-content/uploads/2014/01/&#1082;&#1080;&#1089;&#1090;&#1080;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nicekick.ru/wp-content/uploads/2014/01/&#1096;&#1077;&#1103;-300x148.jpg" TargetMode="External"/><Relationship Id="rId15" Type="http://schemas.openxmlformats.org/officeDocument/2006/relationships/image" Target="media/image6.gif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gif"/><Relationship Id="rId4" Type="http://schemas.openxmlformats.org/officeDocument/2006/relationships/webSettings" Target="webSettings.xml"/><Relationship Id="rId9" Type="http://schemas.openxmlformats.org/officeDocument/2006/relationships/hyperlink" Target="http://nicekick.ru/wp-content/uploads/2014/01/&#1083;&#1086;&#1082;&#1090;&#1080;1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2302</Words>
  <Characters>13122</Characters>
  <Application>Microsoft Office Word</Application>
  <DocSecurity>0</DocSecurity>
  <Lines>109</Lines>
  <Paragraphs>30</Paragraphs>
  <ScaleCrop>false</ScaleCrop>
  <Company>Арктика</Company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2020-06-03T11:29:00Z</dcterms:created>
  <dcterms:modified xsi:type="dcterms:W3CDTF">2020-06-03T11:30:00Z</dcterms:modified>
</cp:coreProperties>
</file>